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772" w:rsidRDefault="00F21C8A"/>
    <w:p w:rsidR="00B86F6A" w:rsidRDefault="00B86F6A"/>
    <w:p w:rsidR="00B86F6A" w:rsidRDefault="00B86F6A">
      <w:r>
        <w:t>Like a sausage roll.</w:t>
      </w:r>
    </w:p>
    <w:p w:rsidR="00B86F6A" w:rsidRDefault="00B86F6A"/>
    <w:p w:rsidR="00B86F6A" w:rsidRDefault="00B86F6A">
      <w:r>
        <w:t xml:space="preserve">Using a towel or a blanket roll your child up while singing (famers in his den tune) </w:t>
      </w:r>
    </w:p>
    <w:p w:rsidR="00B86F6A" w:rsidRDefault="00B86F6A">
      <w:r>
        <w:t xml:space="preserve">Like a sausage roll, you’re like a sausage roll (Child’s name) x2, you’re like a sausage roll. </w:t>
      </w:r>
    </w:p>
    <w:p w:rsidR="00B86F6A" w:rsidRDefault="00B86F6A">
      <w:r>
        <w:t xml:space="preserve">When they are rolled up gently pull the corners to unravel the child. </w:t>
      </w:r>
    </w:p>
    <w:p w:rsidR="00B86F6A" w:rsidRDefault="00B86F6A">
      <w:r>
        <w:t xml:space="preserve">See video </w:t>
      </w:r>
      <w:bookmarkStart w:id="0" w:name="_GoBack"/>
      <w:bookmarkEnd w:id="0"/>
    </w:p>
    <w:sectPr w:rsidR="00B86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6A"/>
    <w:rsid w:val="003C3EBD"/>
    <w:rsid w:val="00743CDA"/>
    <w:rsid w:val="00B86F6A"/>
    <w:rsid w:val="00F2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870AF"/>
  <w15:chartTrackingRefBased/>
  <w15:docId w15:val="{3E16D2D5-0626-4C71-A594-6D3561D7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khazel.209</dc:creator>
  <cp:keywords/>
  <dc:description/>
  <cp:lastModifiedBy>khazel.209</cp:lastModifiedBy>
  <cp:revision>1</cp:revision>
  <dcterms:created xsi:type="dcterms:W3CDTF">2020-03-16T19:25:00Z</dcterms:created>
  <dcterms:modified xsi:type="dcterms:W3CDTF">2020-03-16T19:47:00Z</dcterms:modified>
</cp:coreProperties>
</file>